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AA" w:rsidRPr="00761B79" w:rsidRDefault="00761B79" w:rsidP="00EA50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A50AF">
        <w:rPr>
          <w:rFonts w:ascii="Times New Roman" w:hAnsi="Times New Roman" w:cs="Times New Roman"/>
          <w:sz w:val="26"/>
          <w:szCs w:val="26"/>
        </w:rPr>
        <w:t xml:space="preserve">UBND QUẬN TÂN BÌNH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50AF" w:rsidRPr="00761B7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EA50AF" w:rsidRPr="00761B79" w:rsidRDefault="00EA50AF" w:rsidP="00EA50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1B79">
        <w:rPr>
          <w:rFonts w:ascii="Times New Roman" w:hAnsi="Times New Roman" w:cs="Times New Roman"/>
          <w:b/>
          <w:sz w:val="26"/>
          <w:szCs w:val="26"/>
        </w:rPr>
        <w:t xml:space="preserve">PHÒNG GIÁO DỤC VÀ ĐÀO TẠO   </w:t>
      </w:r>
      <w:r w:rsidR="00761B7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61B79">
        <w:rPr>
          <w:rFonts w:ascii="Times New Roman" w:hAnsi="Times New Roman" w:cs="Times New Roman"/>
          <w:b/>
          <w:sz w:val="26"/>
          <w:szCs w:val="26"/>
        </w:rPr>
        <w:t xml:space="preserve"> Độc lập – Tự do – Hạnh phúc</w:t>
      </w:r>
    </w:p>
    <w:p w:rsidR="00EA50AF" w:rsidRPr="00761B79" w:rsidRDefault="00761B79" w:rsidP="00EA50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67DB0" wp14:editId="3AB07A9E">
                <wp:simplePos x="0" y="0"/>
                <wp:positionH relativeFrom="column">
                  <wp:posOffset>3049270</wp:posOffset>
                </wp:positionH>
                <wp:positionV relativeFrom="paragraph">
                  <wp:posOffset>27305</wp:posOffset>
                </wp:positionV>
                <wp:extent cx="200995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9D92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1pt,2.15pt" to="398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789293</wp:posOffset>
                </wp:positionH>
                <wp:positionV relativeFrom="paragraph">
                  <wp:posOffset>88121</wp:posOffset>
                </wp:positionV>
                <wp:extent cx="819509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5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4C0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5pt,6.95pt" to="126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EA50AF" w:rsidRPr="00761B79" w:rsidRDefault="00761B79" w:rsidP="00761B7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17FC">
        <w:rPr>
          <w:rFonts w:ascii="Times New Roman" w:hAnsi="Times New Roman" w:cs="Times New Roman"/>
          <w:sz w:val="28"/>
          <w:szCs w:val="28"/>
        </w:rPr>
        <w:t xml:space="preserve">  </w:t>
      </w:r>
      <w:r w:rsidRPr="00761B79">
        <w:rPr>
          <w:rFonts w:ascii="Times New Roman" w:hAnsi="Times New Roman" w:cs="Times New Roman"/>
          <w:sz w:val="28"/>
          <w:szCs w:val="28"/>
        </w:rPr>
        <w:t xml:space="preserve"> </w:t>
      </w:r>
      <w:r w:rsidR="00EA50AF" w:rsidRPr="00761B79">
        <w:rPr>
          <w:rFonts w:ascii="Times New Roman" w:hAnsi="Times New Roman" w:cs="Times New Roman"/>
          <w:sz w:val="28"/>
          <w:szCs w:val="28"/>
        </w:rPr>
        <w:t xml:space="preserve">Số: </w:t>
      </w:r>
      <w:r w:rsidR="00BF4AB8">
        <w:rPr>
          <w:rFonts w:ascii="Times New Roman" w:hAnsi="Times New Roman" w:cs="Times New Roman"/>
          <w:sz w:val="28"/>
          <w:szCs w:val="28"/>
        </w:rPr>
        <w:t>24/</w:t>
      </w:r>
      <w:r w:rsidR="001417FC">
        <w:rPr>
          <w:rFonts w:ascii="Times New Roman" w:hAnsi="Times New Roman" w:cs="Times New Roman"/>
          <w:sz w:val="28"/>
          <w:szCs w:val="28"/>
        </w:rPr>
        <w:t>TM-</w:t>
      </w:r>
      <w:r w:rsidR="00EA50AF" w:rsidRPr="00761B79">
        <w:rPr>
          <w:rFonts w:ascii="Times New Roman" w:hAnsi="Times New Roman" w:cs="Times New Roman"/>
          <w:sz w:val="28"/>
          <w:szCs w:val="28"/>
        </w:rPr>
        <w:t xml:space="preserve">GDĐT           </w:t>
      </w:r>
      <w:r w:rsidR="00BF4AB8">
        <w:rPr>
          <w:rFonts w:ascii="Times New Roman" w:hAnsi="Times New Roman" w:cs="Times New Roman"/>
          <w:sz w:val="28"/>
          <w:szCs w:val="28"/>
        </w:rPr>
        <w:t xml:space="preserve">    </w:t>
      </w:r>
      <w:r w:rsidR="00EA50AF" w:rsidRPr="00761B79">
        <w:rPr>
          <w:rFonts w:ascii="Times New Roman" w:hAnsi="Times New Roman" w:cs="Times New Roman"/>
          <w:sz w:val="28"/>
          <w:szCs w:val="28"/>
        </w:rPr>
        <w:t xml:space="preserve">    </w:t>
      </w:r>
      <w:r w:rsidR="00EA50AF" w:rsidRPr="00761B79">
        <w:rPr>
          <w:rFonts w:ascii="Times New Roman" w:hAnsi="Times New Roman" w:cs="Times New Roman"/>
          <w:i/>
          <w:sz w:val="28"/>
          <w:szCs w:val="28"/>
        </w:rPr>
        <w:t xml:space="preserve">Tân Bình, ngày </w:t>
      </w:r>
      <w:r w:rsidR="00BF4AB8">
        <w:rPr>
          <w:rFonts w:ascii="Times New Roman" w:hAnsi="Times New Roman" w:cs="Times New Roman"/>
          <w:i/>
          <w:sz w:val="28"/>
          <w:szCs w:val="28"/>
        </w:rPr>
        <w:t>05</w:t>
      </w:r>
      <w:r w:rsidR="00DE3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0AF" w:rsidRPr="00761B79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DE34E4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323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0AF" w:rsidRPr="00761B79">
        <w:rPr>
          <w:rFonts w:ascii="Times New Roman" w:hAnsi="Times New Roman" w:cs="Times New Roman"/>
          <w:i/>
          <w:sz w:val="28"/>
          <w:szCs w:val="28"/>
        </w:rPr>
        <w:t xml:space="preserve"> năm 201</w:t>
      </w:r>
      <w:r w:rsidR="00323F58">
        <w:rPr>
          <w:rFonts w:ascii="Times New Roman" w:hAnsi="Times New Roman" w:cs="Times New Roman"/>
          <w:i/>
          <w:sz w:val="28"/>
          <w:szCs w:val="28"/>
        </w:rPr>
        <w:t>8</w:t>
      </w:r>
    </w:p>
    <w:p w:rsidR="00EA50AF" w:rsidRPr="00761B79" w:rsidRDefault="00EA50AF" w:rsidP="00761B7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A50AF" w:rsidRPr="00761B79" w:rsidRDefault="00EA50AF" w:rsidP="00761B7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79">
        <w:rPr>
          <w:rFonts w:ascii="Times New Roman" w:hAnsi="Times New Roman" w:cs="Times New Roman"/>
          <w:b/>
          <w:sz w:val="28"/>
          <w:szCs w:val="28"/>
        </w:rPr>
        <w:t>THƯ MỜI</w:t>
      </w:r>
    </w:p>
    <w:p w:rsidR="00EA50AF" w:rsidRDefault="00EA50AF" w:rsidP="00FC1798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>Kính gửi: Hiệu trưởng các trường Mầm non, Tiểu học, Trung học cơ sở</w:t>
      </w:r>
      <w:r w:rsidR="00530560">
        <w:rPr>
          <w:rFonts w:ascii="Times New Roman" w:hAnsi="Times New Roman" w:cs="Times New Roman"/>
          <w:sz w:val="28"/>
          <w:szCs w:val="28"/>
        </w:rPr>
        <w:t>.</w:t>
      </w:r>
    </w:p>
    <w:p w:rsidR="00EA50AF" w:rsidRPr="00761B79" w:rsidRDefault="00332C82" w:rsidP="00FC1798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2566335</wp:posOffset>
                </wp:positionH>
                <wp:positionV relativeFrom="paragraph">
                  <wp:posOffset>108046</wp:posOffset>
                </wp:positionV>
                <wp:extent cx="836762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7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84F5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05pt,8.5pt" to="267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323F58" w:rsidRDefault="00EA50AF" w:rsidP="00FC179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 xml:space="preserve">Căn cứ </w:t>
      </w:r>
      <w:r w:rsidR="00530560">
        <w:rPr>
          <w:rFonts w:ascii="Times New Roman" w:hAnsi="Times New Roman" w:cs="Times New Roman"/>
          <w:sz w:val="28"/>
          <w:szCs w:val="28"/>
        </w:rPr>
        <w:t>công văn</w:t>
      </w:r>
      <w:r w:rsidRPr="00761B79">
        <w:rPr>
          <w:rFonts w:ascii="Times New Roman" w:hAnsi="Times New Roman" w:cs="Times New Roman"/>
          <w:sz w:val="28"/>
          <w:szCs w:val="28"/>
        </w:rPr>
        <w:t xml:space="preserve"> số </w:t>
      </w:r>
      <w:r w:rsidR="00530560">
        <w:rPr>
          <w:rFonts w:ascii="Times New Roman" w:hAnsi="Times New Roman" w:cs="Times New Roman"/>
          <w:sz w:val="28"/>
          <w:szCs w:val="28"/>
        </w:rPr>
        <w:t>325/</w:t>
      </w:r>
      <w:r w:rsidRPr="00761B79">
        <w:rPr>
          <w:rFonts w:ascii="Times New Roman" w:hAnsi="Times New Roman" w:cs="Times New Roman"/>
          <w:sz w:val="28"/>
          <w:szCs w:val="28"/>
        </w:rPr>
        <w:t xml:space="preserve">GDĐT ngày </w:t>
      </w:r>
      <w:r w:rsidR="00530560">
        <w:rPr>
          <w:rFonts w:ascii="Times New Roman" w:hAnsi="Times New Roman" w:cs="Times New Roman"/>
          <w:sz w:val="28"/>
          <w:szCs w:val="28"/>
        </w:rPr>
        <w:t>02/4/2018</w:t>
      </w:r>
      <w:r w:rsidRPr="00761B79">
        <w:rPr>
          <w:rFonts w:ascii="Times New Roman" w:hAnsi="Times New Roman" w:cs="Times New Roman"/>
          <w:sz w:val="28"/>
          <w:szCs w:val="28"/>
        </w:rPr>
        <w:t xml:space="preserve"> của Phòng Giáo dục và Đào tạo quận Tân Bình về </w:t>
      </w:r>
      <w:r w:rsidR="00323F58"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530560">
        <w:rPr>
          <w:rFonts w:ascii="Times New Roman" w:hAnsi="Times New Roman" w:cs="Times New Roman"/>
          <w:sz w:val="28"/>
          <w:szCs w:val="28"/>
        </w:rPr>
        <w:t>một số hoạt động Hội Chữ Thập Đỏ trường học trong học kỳ II năm học 2017-2018;</w:t>
      </w:r>
      <w:r w:rsidR="00323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0AF" w:rsidRPr="00761B79" w:rsidRDefault="00323F58" w:rsidP="00FC179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A50AF" w:rsidRPr="00761B79">
        <w:rPr>
          <w:rFonts w:ascii="Times New Roman" w:hAnsi="Times New Roman" w:cs="Times New Roman"/>
          <w:sz w:val="28"/>
          <w:szCs w:val="28"/>
        </w:rPr>
        <w:t>hòng Giáo dục và Đào tạo kính mời:</w:t>
      </w:r>
    </w:p>
    <w:p w:rsidR="00EA50AF" w:rsidRPr="00761B79" w:rsidRDefault="00530560" w:rsidP="00FC179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tịch Hội Chữ Thập Đỏ (là Phó hiệu trưởng phụ trách công tác chữ thập đỏ) các trường Mầm non, Tiểu học và Trung học cơ sở</w:t>
      </w:r>
      <w:r w:rsidR="00DE34E4">
        <w:rPr>
          <w:rFonts w:ascii="Times New Roman" w:hAnsi="Times New Roman" w:cs="Times New Roman"/>
          <w:sz w:val="28"/>
          <w:szCs w:val="28"/>
        </w:rPr>
        <w:t xml:space="preserve"> tham dự buổi tập huấn về công tác chữ thập đỏ trường học.</w:t>
      </w:r>
    </w:p>
    <w:p w:rsidR="00EA50AF" w:rsidRDefault="00EA50AF" w:rsidP="00FC179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>-</w:t>
      </w:r>
      <w:r w:rsidR="00761B79">
        <w:rPr>
          <w:rFonts w:ascii="Times New Roman" w:hAnsi="Times New Roman" w:cs="Times New Roman"/>
          <w:sz w:val="28"/>
          <w:szCs w:val="28"/>
        </w:rPr>
        <w:t xml:space="preserve"> </w:t>
      </w:r>
      <w:r w:rsidRPr="00761B79">
        <w:rPr>
          <w:rFonts w:ascii="Times New Roman" w:hAnsi="Times New Roman" w:cs="Times New Roman"/>
          <w:sz w:val="28"/>
          <w:szCs w:val="28"/>
        </w:rPr>
        <w:t xml:space="preserve">Thời gian: lúc 8g00 ngày </w:t>
      </w:r>
      <w:r w:rsidR="00530560">
        <w:rPr>
          <w:rFonts w:ascii="Times New Roman" w:hAnsi="Times New Roman" w:cs="Times New Roman"/>
          <w:sz w:val="28"/>
          <w:szCs w:val="28"/>
        </w:rPr>
        <w:t>12</w:t>
      </w:r>
      <w:r w:rsidR="00761B79" w:rsidRPr="00761B79">
        <w:rPr>
          <w:rFonts w:ascii="Times New Roman" w:hAnsi="Times New Roman" w:cs="Times New Roman"/>
          <w:sz w:val="28"/>
          <w:szCs w:val="28"/>
        </w:rPr>
        <w:t>/</w:t>
      </w:r>
      <w:r w:rsidR="00530560">
        <w:rPr>
          <w:rFonts w:ascii="Times New Roman" w:hAnsi="Times New Roman" w:cs="Times New Roman"/>
          <w:sz w:val="28"/>
          <w:szCs w:val="28"/>
        </w:rPr>
        <w:t>4</w:t>
      </w:r>
      <w:r w:rsidR="00761B79" w:rsidRPr="00761B79">
        <w:rPr>
          <w:rFonts w:ascii="Times New Roman" w:hAnsi="Times New Roman" w:cs="Times New Roman"/>
          <w:sz w:val="28"/>
          <w:szCs w:val="28"/>
        </w:rPr>
        <w:t>/201</w:t>
      </w:r>
      <w:r w:rsidR="00323F58">
        <w:rPr>
          <w:rFonts w:ascii="Times New Roman" w:hAnsi="Times New Roman" w:cs="Times New Roman"/>
          <w:sz w:val="28"/>
          <w:szCs w:val="28"/>
        </w:rPr>
        <w:t>8</w:t>
      </w:r>
      <w:r w:rsidR="00761B79" w:rsidRPr="00761B79">
        <w:rPr>
          <w:rFonts w:ascii="Times New Roman" w:hAnsi="Times New Roman" w:cs="Times New Roman"/>
          <w:sz w:val="28"/>
          <w:szCs w:val="28"/>
        </w:rPr>
        <w:t xml:space="preserve"> (thứ </w:t>
      </w:r>
      <w:r w:rsidR="00323F58">
        <w:rPr>
          <w:rFonts w:ascii="Times New Roman" w:hAnsi="Times New Roman" w:cs="Times New Roman"/>
          <w:sz w:val="28"/>
          <w:szCs w:val="28"/>
        </w:rPr>
        <w:t>Năm</w:t>
      </w:r>
      <w:r w:rsidR="00761B79" w:rsidRPr="00761B79">
        <w:rPr>
          <w:rFonts w:ascii="Times New Roman" w:hAnsi="Times New Roman" w:cs="Times New Roman"/>
          <w:sz w:val="28"/>
          <w:szCs w:val="28"/>
        </w:rPr>
        <w:t>)</w:t>
      </w:r>
      <w:r w:rsidR="0018067E">
        <w:rPr>
          <w:rFonts w:ascii="Times New Roman" w:hAnsi="Times New Roman" w:cs="Times New Roman"/>
          <w:sz w:val="28"/>
          <w:szCs w:val="28"/>
        </w:rPr>
        <w:t>.</w:t>
      </w:r>
    </w:p>
    <w:p w:rsidR="0018067E" w:rsidRPr="0018067E" w:rsidRDefault="0018067E" w:rsidP="00FC179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067E">
        <w:rPr>
          <w:rFonts w:ascii="Times New Roman" w:hAnsi="Times New Roman" w:cs="Times New Roman"/>
          <w:b/>
          <w:sz w:val="28"/>
          <w:szCs w:val="28"/>
        </w:rPr>
        <w:t>Nay điều chỉnh lại vào lúc 13g30 ngày 12/4/2018 (chiều thứ Năm) vì báo cáo viên Thành Hội Chữ Thập Đỏ có cuộc họp đột xuất</w:t>
      </w:r>
    </w:p>
    <w:p w:rsidR="00761B79" w:rsidRPr="00761B79" w:rsidRDefault="00761B79" w:rsidP="00FC179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B79">
        <w:rPr>
          <w:rFonts w:ascii="Times New Roman" w:hAnsi="Times New Roman" w:cs="Times New Roman"/>
          <w:sz w:val="28"/>
          <w:szCs w:val="28"/>
        </w:rPr>
        <w:t>Địa điểm: Phòng Giáo dục và Đào tạo quận Tân Bình</w:t>
      </w:r>
      <w:r w:rsidR="00530560">
        <w:rPr>
          <w:rFonts w:ascii="Times New Roman" w:hAnsi="Times New Roman" w:cs="Times New Roman"/>
          <w:sz w:val="28"/>
          <w:szCs w:val="28"/>
        </w:rPr>
        <w:t xml:space="preserve"> (Phòng Thư viện)</w:t>
      </w:r>
    </w:p>
    <w:p w:rsidR="00761B79" w:rsidRPr="00761B79" w:rsidRDefault="00761B79" w:rsidP="001417F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>(97 Trường Chinh phường 12 quận Tân Bình)</w:t>
      </w:r>
      <w:bookmarkStart w:id="0" w:name="_GoBack"/>
      <w:bookmarkEnd w:id="0"/>
    </w:p>
    <w:p w:rsidR="00761B79" w:rsidRPr="00761B79" w:rsidRDefault="00761B79" w:rsidP="00FC179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B79">
        <w:rPr>
          <w:rFonts w:ascii="Times New Roman" w:hAnsi="Times New Roman" w:cs="Times New Roman"/>
          <w:sz w:val="28"/>
          <w:szCs w:val="28"/>
        </w:rPr>
        <w:t>Đề nghị các đơn vị cử người tham dự đầy đủ và đúng thành phần quy định</w:t>
      </w:r>
      <w:r w:rsidR="001417FC">
        <w:rPr>
          <w:rFonts w:ascii="Times New Roman" w:hAnsi="Times New Roman" w:cs="Times New Roman"/>
          <w:sz w:val="28"/>
          <w:szCs w:val="28"/>
        </w:rPr>
        <w:t>.</w:t>
      </w:r>
      <w:r w:rsidR="00DE34E4">
        <w:rPr>
          <w:rFonts w:ascii="Times New Roman" w:hAnsi="Times New Roman" w:cs="Times New Roman"/>
          <w:sz w:val="28"/>
          <w:szCs w:val="28"/>
        </w:rPr>
        <w:t>/.</w:t>
      </w:r>
    </w:p>
    <w:p w:rsidR="00530560" w:rsidRDefault="00530560" w:rsidP="00EA50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1B79" w:rsidRPr="00761B79" w:rsidRDefault="00761B79" w:rsidP="00EA5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B79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323F58">
        <w:rPr>
          <w:rFonts w:ascii="Times New Roman" w:hAnsi="Times New Roman" w:cs="Times New Roman"/>
          <w:sz w:val="26"/>
          <w:szCs w:val="26"/>
        </w:rPr>
        <w:t xml:space="preserve">   </w:t>
      </w:r>
      <w:r w:rsidR="00530560">
        <w:rPr>
          <w:rFonts w:ascii="Times New Roman" w:hAnsi="Times New Roman" w:cs="Times New Roman"/>
          <w:sz w:val="26"/>
          <w:szCs w:val="26"/>
        </w:rPr>
        <w:t xml:space="preserve"> </w:t>
      </w:r>
      <w:r w:rsidRPr="00761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560">
        <w:rPr>
          <w:rFonts w:ascii="Times New Roman" w:hAnsi="Times New Roman" w:cs="Times New Roman"/>
          <w:b/>
          <w:sz w:val="28"/>
          <w:szCs w:val="28"/>
        </w:rPr>
        <w:t>KT.</w:t>
      </w:r>
      <w:r w:rsidRPr="00761B79">
        <w:rPr>
          <w:rFonts w:ascii="Times New Roman" w:hAnsi="Times New Roman" w:cs="Times New Roman"/>
          <w:b/>
          <w:sz w:val="28"/>
          <w:szCs w:val="28"/>
        </w:rPr>
        <w:t>TRƯỞNG PHÒNG</w:t>
      </w:r>
    </w:p>
    <w:p w:rsidR="00761B79" w:rsidRDefault="00761B79" w:rsidP="00EA50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B79">
        <w:rPr>
          <w:rFonts w:ascii="Times New Roman" w:hAnsi="Times New Roman" w:cs="Times New Roman"/>
        </w:rPr>
        <w:t>- Như trên;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305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530560" w:rsidRPr="00530560">
        <w:rPr>
          <w:rFonts w:ascii="Times New Roman" w:hAnsi="Times New Roman" w:cs="Times New Roman"/>
          <w:b/>
          <w:sz w:val="28"/>
          <w:szCs w:val="28"/>
        </w:rPr>
        <w:t>PHÓ TRƯỞNG PHÒNG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761B79" w:rsidRPr="00761B79" w:rsidRDefault="00761B79" w:rsidP="00EA50AF">
      <w:pPr>
        <w:spacing w:after="0" w:line="240" w:lineRule="auto"/>
        <w:rPr>
          <w:rFonts w:ascii="Times New Roman" w:hAnsi="Times New Roman" w:cs="Times New Roman"/>
        </w:rPr>
      </w:pPr>
      <w:r w:rsidRPr="00761B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1B79">
        <w:rPr>
          <w:rFonts w:ascii="Times New Roman" w:hAnsi="Times New Roman" w:cs="Times New Roman"/>
        </w:rPr>
        <w:t>Lưu.</w:t>
      </w:r>
    </w:p>
    <w:p w:rsidR="00761B79" w:rsidRDefault="0030231A" w:rsidP="00EA50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F4A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(đã ký)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530560" w:rsidRDefault="00761B79" w:rsidP="00EA50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323F5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30560" w:rsidRDefault="00530560" w:rsidP="00EA50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1B79" w:rsidRPr="00530560" w:rsidRDefault="00530560" w:rsidP="00EA5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Pr="00530560">
        <w:rPr>
          <w:rFonts w:ascii="Times New Roman" w:hAnsi="Times New Roman" w:cs="Times New Roman"/>
          <w:b/>
          <w:sz w:val="28"/>
          <w:szCs w:val="28"/>
        </w:rPr>
        <w:t>Phan Văn Quang</w:t>
      </w:r>
    </w:p>
    <w:p w:rsidR="00EA50AF" w:rsidRDefault="00EA50AF" w:rsidP="00EA50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50AF" w:rsidRDefault="00EA50AF" w:rsidP="00EA50AF">
      <w:pPr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EA50AF" w:rsidRPr="00EA50AF" w:rsidRDefault="00EA50AF" w:rsidP="00EA50AF">
      <w:pPr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sectPr w:rsidR="00EA50AF" w:rsidRPr="00EA50AF" w:rsidSect="00621659">
      <w:pgSz w:w="11907" w:h="16840" w:code="9"/>
      <w:pgMar w:top="907" w:right="1134" w:bottom="680" w:left="1474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F"/>
    <w:rsid w:val="00004A12"/>
    <w:rsid w:val="001417FC"/>
    <w:rsid w:val="0018067E"/>
    <w:rsid w:val="0026004A"/>
    <w:rsid w:val="0030231A"/>
    <w:rsid w:val="00323F58"/>
    <w:rsid w:val="00332C82"/>
    <w:rsid w:val="00333DAE"/>
    <w:rsid w:val="003C02C6"/>
    <w:rsid w:val="004F7DFD"/>
    <w:rsid w:val="00530560"/>
    <w:rsid w:val="00620353"/>
    <w:rsid w:val="00621659"/>
    <w:rsid w:val="006379F1"/>
    <w:rsid w:val="006B2CE2"/>
    <w:rsid w:val="006D150D"/>
    <w:rsid w:val="00761B79"/>
    <w:rsid w:val="00883AA8"/>
    <w:rsid w:val="008F3F68"/>
    <w:rsid w:val="00963091"/>
    <w:rsid w:val="00A20AFB"/>
    <w:rsid w:val="00AB4AB9"/>
    <w:rsid w:val="00BC3AAA"/>
    <w:rsid w:val="00BF4AB8"/>
    <w:rsid w:val="00C0739A"/>
    <w:rsid w:val="00C947CE"/>
    <w:rsid w:val="00DA1595"/>
    <w:rsid w:val="00DE34E4"/>
    <w:rsid w:val="00E16DEE"/>
    <w:rsid w:val="00EA50AF"/>
    <w:rsid w:val="00F35BC9"/>
    <w:rsid w:val="00F841AA"/>
    <w:rsid w:val="00FA0B80"/>
    <w:rsid w:val="00FC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A926D-DAA8-404C-8313-494B2257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2018-04-02T08:15:00Z</cp:lastPrinted>
  <dcterms:created xsi:type="dcterms:W3CDTF">2017-11-23T07:37:00Z</dcterms:created>
  <dcterms:modified xsi:type="dcterms:W3CDTF">2018-04-10T08:42:00Z</dcterms:modified>
</cp:coreProperties>
</file>